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color w:val="auto"/>
          <w:spacing w:val="0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Cs w:val="32"/>
          <w:lang w:val="en-US" w:eastAsia="zh-CN"/>
        </w:rPr>
        <w:t>2</w:t>
      </w:r>
    </w:p>
    <w:p>
      <w:pPr>
        <w:spacing w:line="600" w:lineRule="exact"/>
        <w:rPr>
          <w:rFonts w:hint="default" w:ascii="Times New Roman" w:hAnsi="Times New Roman" w:eastAsia="方正黑体_GBK" w:cs="Times New Roman"/>
          <w:color w:val="auto"/>
          <w:spacing w:val="0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color w:val="auto"/>
          <w:spacing w:val="0"/>
          <w:szCs w:val="32"/>
        </w:rPr>
      </w:pPr>
    </w:p>
    <w:p>
      <w:pPr>
        <w:spacing w:line="6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-1"/>
          <w:sz w:val="44"/>
          <w:lang w:eastAsia="zh-CN"/>
        </w:rPr>
        <w:t>常德市</w:t>
      </w:r>
      <w:r>
        <w:rPr>
          <w:rFonts w:hint="default" w:ascii="Times New Roman" w:hAnsi="Times New Roman" w:eastAsia="方正小标宋_GBK" w:cs="Times New Roman"/>
          <w:color w:val="auto"/>
          <w:spacing w:val="-1"/>
          <w:sz w:val="44"/>
        </w:rPr>
        <w:t>知识产权战略推进</w:t>
      </w:r>
      <w:r>
        <w:rPr>
          <w:rFonts w:hint="default" w:ascii="Times New Roman" w:hAnsi="Times New Roman" w:eastAsia="方正小标宋_GBK" w:cs="Times New Roman"/>
          <w:color w:val="auto"/>
          <w:sz w:val="44"/>
        </w:rPr>
        <w:t>专项</w:t>
      </w:r>
    </w:p>
    <w:p>
      <w:pPr>
        <w:spacing w:line="6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47"/>
          <w:sz w:val="44"/>
        </w:rPr>
        <w:t>项</w:t>
      </w:r>
      <w:r>
        <w:rPr>
          <w:rFonts w:hint="default" w:ascii="Times New Roman" w:hAnsi="Times New Roman" w:eastAsia="方正小标宋_GBK" w:cs="Times New Roman"/>
          <w:color w:val="auto"/>
          <w:spacing w:val="42"/>
          <w:sz w:val="44"/>
        </w:rPr>
        <w:t>目申报书</w:t>
      </w:r>
      <w:r>
        <w:rPr>
          <w:rFonts w:hint="default" w:ascii="Times New Roman" w:hAnsi="Times New Roman" w:eastAsia="方正小标宋_GBK" w:cs="Times New Roman"/>
          <w:color w:val="auto"/>
          <w:spacing w:val="42"/>
          <w:sz w:val="44"/>
          <w:lang w:val="en"/>
        </w:rPr>
        <w:t>（</w:t>
      </w:r>
      <w:r>
        <w:rPr>
          <w:rFonts w:hint="default" w:ascii="Times New Roman" w:hAnsi="Times New Roman" w:eastAsia="方正小标宋_GBK" w:cs="Times New Roman"/>
          <w:color w:val="auto"/>
          <w:spacing w:val="42"/>
          <w:sz w:val="44"/>
        </w:rPr>
        <w:t>通表）</w:t>
      </w:r>
    </w:p>
    <w:p>
      <w:pPr>
        <w:tabs>
          <w:tab w:val="left" w:pos="3217"/>
        </w:tabs>
        <w:spacing w:line="6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21"/>
          <w:sz w:val="44"/>
          <w:lang w:val="en"/>
        </w:rPr>
        <w:t>（</w:t>
      </w:r>
      <w:r>
        <w:rPr>
          <w:rFonts w:hint="default" w:ascii="Times New Roman" w:hAnsi="Times New Roman" w:eastAsia="方正小标宋_GBK" w:cs="Times New Roman"/>
          <w:color w:val="auto"/>
          <w:spacing w:val="16"/>
          <w:sz w:val="44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color w:val="auto"/>
          <w:spacing w:val="16"/>
          <w:sz w:val="44"/>
        </w:rPr>
        <w:t>年度）</w:t>
      </w:r>
    </w:p>
    <w:p>
      <w:pPr>
        <w:spacing w:line="324" w:lineRule="auto"/>
        <w:rPr>
          <w:rFonts w:hint="default" w:ascii="Times New Roman" w:hAnsi="Times New Roman" w:eastAsia="方正仿宋_GBK" w:cs="Times New Roman"/>
          <w:color w:val="auto"/>
          <w:szCs w:val="32"/>
        </w:rPr>
      </w:pPr>
    </w:p>
    <w:p>
      <w:pPr>
        <w:spacing w:line="325" w:lineRule="auto"/>
        <w:rPr>
          <w:rFonts w:hint="default" w:ascii="Times New Roman" w:hAnsi="Times New Roman" w:eastAsia="方正仿宋_GBK" w:cs="Times New Roman"/>
          <w:color w:val="auto"/>
          <w:szCs w:val="32"/>
        </w:rPr>
      </w:pPr>
    </w:p>
    <w:p>
      <w:pPr>
        <w:spacing w:line="372" w:lineRule="auto"/>
        <w:ind w:left="1104" w:leftChars="300"/>
        <w:jc w:val="left"/>
        <w:rPr>
          <w:rFonts w:hint="default" w:ascii="Times New Roman" w:hAnsi="Times New Roman" w:eastAsia="方正仿宋_GBK" w:cs="Times New Roman"/>
          <w:color w:val="auto"/>
          <w:spacing w:val="3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Cs w:val="32"/>
        </w:rPr>
        <w:t>项</w:t>
      </w:r>
      <w:r>
        <w:rPr>
          <w:rFonts w:hint="default" w:ascii="Times New Roman" w:hAnsi="Times New Roman" w:eastAsia="方正仿宋_GBK" w:cs="Times New Roman"/>
          <w:color w:val="auto"/>
          <w:spacing w:val="3"/>
          <w:szCs w:val="32"/>
        </w:rPr>
        <w:t>目名称：</w:t>
      </w:r>
      <w:r>
        <w:rPr>
          <w:rFonts w:hint="default" w:ascii="Times New Roman" w:hAnsi="Times New Roman" w:eastAsia="方正仿宋_GBK" w:cs="Times New Roman"/>
          <w:color w:val="auto"/>
          <w:spacing w:val="3"/>
          <w:szCs w:val="32"/>
          <w:u w:val="single"/>
        </w:rPr>
        <w:t xml:space="preserve">                               </w:t>
      </w:r>
    </w:p>
    <w:p>
      <w:pPr>
        <w:spacing w:line="372" w:lineRule="auto"/>
        <w:ind w:left="1104" w:leftChars="300"/>
        <w:jc w:val="left"/>
        <w:rPr>
          <w:rFonts w:hint="default" w:ascii="Times New Roman" w:hAnsi="Times New Roman" w:eastAsia="方正仿宋_GBK" w:cs="Times New Roman"/>
          <w:color w:val="auto"/>
          <w:spacing w:val="-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pacing w:val="-4"/>
          <w:szCs w:val="32"/>
        </w:rPr>
        <w:t>申请单位名称</w:t>
      </w:r>
      <w:r>
        <w:rPr>
          <w:rFonts w:hint="default" w:ascii="Times New Roman" w:hAnsi="Times New Roman" w:eastAsia="方正仿宋_GBK" w:cs="Times New Roman"/>
          <w:color w:val="auto"/>
          <w:spacing w:val="3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-2"/>
          <w:szCs w:val="32"/>
          <w:u w:val="single"/>
          <w:lang w:val="e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-2"/>
          <w:szCs w:val="32"/>
          <w:u w:val="single"/>
        </w:rPr>
        <w:t xml:space="preserve">公章）                      </w:t>
      </w:r>
    </w:p>
    <w:p>
      <w:pPr>
        <w:spacing w:line="372" w:lineRule="auto"/>
        <w:ind w:left="1104" w:leftChars="300"/>
        <w:jc w:val="left"/>
        <w:rPr>
          <w:rFonts w:hint="default" w:ascii="Times New Roman" w:hAnsi="Times New Roman" w:eastAsia="方正仿宋_GBK" w:cs="Times New Roman"/>
          <w:color w:val="auto"/>
          <w:spacing w:val="-6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pacing w:val="-12"/>
          <w:szCs w:val="32"/>
        </w:rPr>
        <w:t>项</w:t>
      </w:r>
      <w:r>
        <w:rPr>
          <w:rFonts w:hint="default" w:ascii="Times New Roman" w:hAnsi="Times New Roman" w:eastAsia="方正仿宋_GBK" w:cs="Times New Roman"/>
          <w:color w:val="auto"/>
          <w:spacing w:val="-7"/>
          <w:szCs w:val="32"/>
        </w:rPr>
        <w:t>目</w:t>
      </w:r>
      <w:r>
        <w:rPr>
          <w:rFonts w:hint="default" w:ascii="Times New Roman" w:hAnsi="Times New Roman" w:eastAsia="方正仿宋_GBK" w:cs="Times New Roman"/>
          <w:color w:val="auto"/>
          <w:spacing w:val="-6"/>
          <w:szCs w:val="32"/>
        </w:rPr>
        <w:t>负责人</w:t>
      </w:r>
      <w:r>
        <w:rPr>
          <w:rFonts w:hint="default" w:ascii="Times New Roman" w:hAnsi="Times New Roman" w:eastAsia="方正仿宋_GBK" w:cs="Times New Roman"/>
          <w:color w:val="auto"/>
          <w:spacing w:val="3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3"/>
          <w:szCs w:val="32"/>
          <w:u w:val="single"/>
        </w:rPr>
        <w:t xml:space="preserve">                              </w:t>
      </w:r>
    </w:p>
    <w:p>
      <w:pPr>
        <w:spacing w:line="372" w:lineRule="auto"/>
        <w:ind w:left="1104" w:leftChars="300"/>
        <w:jc w:val="left"/>
        <w:rPr>
          <w:rFonts w:hint="default" w:ascii="Times New Roman" w:hAnsi="Times New Roman" w:eastAsia="方正仿宋_GBK" w:cs="Times New Roman"/>
          <w:color w:val="auto"/>
          <w:spacing w:val="3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Cs w:val="32"/>
        </w:rPr>
        <w:t>联系</w:t>
      </w:r>
      <w:r>
        <w:rPr>
          <w:rFonts w:hint="default" w:ascii="Times New Roman" w:hAnsi="Times New Roman" w:eastAsia="方正仿宋_GBK" w:cs="Times New Roman"/>
          <w:color w:val="auto"/>
          <w:spacing w:val="3"/>
          <w:szCs w:val="32"/>
        </w:rPr>
        <w:t>电话：</w:t>
      </w:r>
      <w:r>
        <w:rPr>
          <w:rFonts w:hint="default" w:ascii="Times New Roman" w:hAnsi="Times New Roman" w:eastAsia="方正仿宋_GBK" w:cs="Times New Roman"/>
          <w:color w:val="auto"/>
          <w:spacing w:val="3"/>
          <w:szCs w:val="32"/>
          <w:u w:val="single"/>
        </w:rPr>
        <w:t xml:space="preserve">                               </w:t>
      </w:r>
    </w:p>
    <w:p>
      <w:pPr>
        <w:spacing w:line="372" w:lineRule="auto"/>
        <w:ind w:left="1104" w:leftChars="300"/>
        <w:jc w:val="left"/>
        <w:rPr>
          <w:rFonts w:hint="default" w:ascii="Times New Roman" w:hAnsi="Times New Roman" w:eastAsia="方正仿宋_GBK" w:cs="Times New Roman"/>
          <w:color w:val="auto"/>
          <w:spacing w:val="-1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1"/>
          <w:szCs w:val="32"/>
        </w:rPr>
        <w:t>推荐单位名称：</w:t>
      </w:r>
      <w:r>
        <w:rPr>
          <w:rFonts w:hint="default" w:ascii="Times New Roman" w:hAnsi="Times New Roman" w:eastAsia="方正仿宋_GBK" w:cs="Times New Roman"/>
          <w:color w:val="auto"/>
          <w:spacing w:val="3"/>
          <w:szCs w:val="32"/>
          <w:u w:val="single"/>
        </w:rPr>
        <w:t xml:space="preserve">                            </w:t>
      </w:r>
    </w:p>
    <w:p>
      <w:pPr>
        <w:spacing w:line="372" w:lineRule="auto"/>
        <w:ind w:left="1104" w:leftChars="300"/>
        <w:jc w:val="left"/>
        <w:rPr>
          <w:rFonts w:hint="default" w:ascii="Times New Roman" w:hAnsi="Times New Roman" w:eastAsia="方正仿宋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3"/>
          <w:szCs w:val="32"/>
        </w:rPr>
        <w:t>填</w:t>
      </w:r>
      <w:r>
        <w:rPr>
          <w:rFonts w:hint="default" w:ascii="Times New Roman" w:hAnsi="Times New Roman" w:eastAsia="方正仿宋_GBK" w:cs="Times New Roman"/>
          <w:color w:val="auto"/>
          <w:spacing w:val="21"/>
          <w:szCs w:val="32"/>
        </w:rPr>
        <w:t>报日期：</w:t>
      </w:r>
      <w:r>
        <w:rPr>
          <w:rFonts w:hint="default" w:ascii="Times New Roman" w:hAnsi="Times New Roman" w:eastAsia="方正仿宋_GBK" w:cs="Times New Roman"/>
          <w:color w:val="auto"/>
          <w:spacing w:val="21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pacing w:val="21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21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pacing w:val="21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pacing w:val="21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pacing w:val="21"/>
          <w:szCs w:val="32"/>
        </w:rPr>
        <w:t>日</w:t>
      </w:r>
    </w:p>
    <w:p>
      <w:pPr>
        <w:spacing w:line="251" w:lineRule="auto"/>
        <w:rPr>
          <w:rFonts w:hint="default" w:ascii="Times New Roman" w:hAnsi="Times New Roman" w:eastAsia="方正仿宋_GBK" w:cs="Times New Roman"/>
          <w:color w:val="auto"/>
          <w:szCs w:val="32"/>
        </w:rPr>
      </w:pPr>
    </w:p>
    <w:p>
      <w:pPr>
        <w:spacing w:line="251" w:lineRule="auto"/>
        <w:rPr>
          <w:rFonts w:hint="default" w:ascii="Times New Roman" w:hAnsi="Times New Roman" w:eastAsia="方正仿宋_GBK" w:cs="Times New Roman"/>
          <w:color w:val="auto"/>
          <w:szCs w:val="32"/>
        </w:rPr>
      </w:pPr>
      <w:bookmarkStart w:id="6" w:name="_GoBack"/>
      <w:bookmarkEnd w:id="6"/>
    </w:p>
    <w:p>
      <w:pPr>
        <w:spacing w:line="251" w:lineRule="auto"/>
        <w:rPr>
          <w:rFonts w:hint="default" w:ascii="Times New Roman" w:hAnsi="Times New Roman" w:eastAsia="方正仿宋_GBK" w:cs="Times New Roman"/>
          <w:color w:val="auto"/>
          <w:szCs w:val="32"/>
        </w:rPr>
      </w:pPr>
    </w:p>
    <w:p>
      <w:pPr>
        <w:spacing w:line="251" w:lineRule="auto"/>
        <w:rPr>
          <w:rFonts w:hint="default" w:ascii="Times New Roman" w:hAnsi="Times New Roman" w:eastAsia="方正仿宋_GBK" w:cs="Times New Roman"/>
          <w:color w:val="auto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楷体_GBK" w:cs="Times New Roman"/>
          <w:color w:val="auto"/>
          <w:spacing w:val="-2"/>
          <w:position w:val="1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pacing w:val="-2"/>
          <w:position w:val="1"/>
          <w:szCs w:val="32"/>
          <w:lang w:eastAsia="zh-CN"/>
        </w:rPr>
        <w:t>常德市</w:t>
      </w:r>
      <w:r>
        <w:rPr>
          <w:rFonts w:hint="default" w:ascii="Times New Roman" w:hAnsi="Times New Roman" w:eastAsia="方正楷体_GBK" w:cs="Times New Roman"/>
          <w:color w:val="auto"/>
          <w:spacing w:val="-2"/>
          <w:position w:val="1"/>
          <w:szCs w:val="32"/>
        </w:rPr>
        <w:t>市场监督管理局（知识产权局）制</w:t>
      </w:r>
    </w:p>
    <w:p>
      <w:pPr>
        <w:spacing w:line="600" w:lineRule="exact"/>
        <w:jc w:val="center"/>
        <w:rPr>
          <w:rFonts w:hint="default" w:ascii="Times New Roman" w:hAnsi="Times New Roman" w:eastAsia="方正楷体_GBK" w:cs="Times New Roman"/>
          <w:color w:val="auto"/>
          <w:spacing w:val="-1"/>
          <w:position w:val="1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pacing w:val="-2"/>
          <w:position w:val="1"/>
          <w:szCs w:val="32"/>
          <w:lang w:eastAsia="zh-CN"/>
        </w:rPr>
        <w:t>2025</w:t>
      </w:r>
      <w:r>
        <w:rPr>
          <w:rFonts w:hint="default" w:ascii="Times New Roman" w:hAnsi="Times New Roman" w:eastAsia="方正楷体_GBK" w:cs="Times New Roman"/>
          <w:color w:val="auto"/>
          <w:spacing w:val="-1"/>
          <w:position w:val="1"/>
          <w:szCs w:val="32"/>
        </w:rPr>
        <w:t>年</w:t>
      </w:r>
      <w:r>
        <w:rPr>
          <w:rFonts w:hint="default" w:ascii="Times New Roman" w:hAnsi="Times New Roman" w:eastAsia="方正楷体_GBK" w:cs="Times New Roman"/>
          <w:color w:val="auto"/>
          <w:spacing w:val="-1"/>
          <w:position w:val="1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spacing w:val="-1"/>
          <w:position w:val="1"/>
          <w:szCs w:val="32"/>
        </w:rPr>
        <w:t>月</w:t>
      </w:r>
    </w:p>
    <w:p>
      <w:pPr>
        <w:spacing w:line="600" w:lineRule="exact"/>
        <w:ind w:firstLine="636" w:firstLineChars="200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1"/>
          <w:position w:val="1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pacing w:val="-2"/>
          <w:szCs w:val="32"/>
        </w:rPr>
        <w:t>一、项目基本信</w:t>
      </w:r>
      <w:r>
        <w:rPr>
          <w:rFonts w:hint="default" w:ascii="Times New Roman" w:hAnsi="Times New Roman" w:eastAsia="方正黑体_GBK" w:cs="Times New Roman"/>
          <w:color w:val="auto"/>
          <w:spacing w:val="-1"/>
          <w:szCs w:val="32"/>
        </w:rPr>
        <w:t>息</w:t>
      </w:r>
    </w:p>
    <w:tbl>
      <w:tblPr>
        <w:tblStyle w:val="9"/>
        <w:tblW w:w="90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777"/>
        <w:gridCol w:w="382"/>
        <w:gridCol w:w="1632"/>
        <w:gridCol w:w="73"/>
        <w:gridCol w:w="490"/>
        <w:gridCol w:w="526"/>
        <w:gridCol w:w="1092"/>
        <w:gridCol w:w="727"/>
        <w:gridCol w:w="182"/>
        <w:gridCol w:w="14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目名称</w:t>
            </w:r>
          </w:p>
        </w:tc>
        <w:tc>
          <w:tcPr>
            <w:tcW w:w="6568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250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目属性</w:t>
            </w:r>
          </w:p>
        </w:tc>
        <w:tc>
          <w:tcPr>
            <w:tcW w:w="65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</w:rPr>
              <w:t>1．新增项目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  <w:lang w:eastAsia="zh-CN"/>
              </w:rPr>
              <w:t>　　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28"/>
                <w:szCs w:val="28"/>
              </w:rPr>
              <w:t>2．延续项目□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250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0"/>
                <w:sz w:val="28"/>
                <w:szCs w:val="28"/>
                <w:lang w:eastAsia="zh-CN"/>
              </w:rPr>
              <w:t>项目实施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8"/>
                <w:szCs w:val="28"/>
              </w:rPr>
              <w:t>起止日期</w:t>
            </w:r>
          </w:p>
        </w:tc>
        <w:tc>
          <w:tcPr>
            <w:tcW w:w="65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50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2"/>
                <w:sz w:val="28"/>
                <w:szCs w:val="28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8"/>
                <w:szCs w:val="28"/>
              </w:rPr>
              <w:t>目申请单位名称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24"/>
                <w:szCs w:val="24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4"/>
                <w:szCs w:val="24"/>
              </w:rPr>
              <w:t>一社会信用代码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50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法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28"/>
                <w:szCs w:val="28"/>
              </w:rPr>
              <w:t>人代表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单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</w:rPr>
              <w:t>位性质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250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讯地址</w:t>
            </w:r>
          </w:p>
        </w:tc>
        <w:tc>
          <w:tcPr>
            <w:tcW w:w="3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政编码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5"/>
                <w:sz w:val="28"/>
                <w:szCs w:val="28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5"/>
                <w:position w:val="2"/>
                <w:sz w:val="28"/>
                <w:szCs w:val="28"/>
              </w:rPr>
              <w:t>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5"/>
                <w:sz w:val="28"/>
                <w:szCs w:val="28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0"/>
                <w:sz w:val="28"/>
                <w:szCs w:val="28"/>
              </w:rPr>
              <w:t>名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5"/>
                <w:sz w:val="28"/>
                <w:szCs w:val="28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5"/>
                <w:position w:val="2"/>
                <w:sz w:val="28"/>
                <w:szCs w:val="28"/>
              </w:rPr>
              <w:t>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5"/>
                <w:sz w:val="28"/>
                <w:szCs w:val="28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人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0"/>
                <w:sz w:val="28"/>
                <w:szCs w:val="28"/>
              </w:rPr>
              <w:t>名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0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9"/>
                <w:sz w:val="28"/>
                <w:szCs w:val="28"/>
              </w:rPr>
              <w:t>务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0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9"/>
                <w:sz w:val="28"/>
                <w:szCs w:val="28"/>
              </w:rPr>
              <w:t>务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话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话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9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28"/>
                <w:szCs w:val="28"/>
              </w:rPr>
              <w:t>机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9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28"/>
                <w:szCs w:val="28"/>
              </w:rPr>
              <w:t>机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1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1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28"/>
                <w:szCs w:val="28"/>
              </w:rPr>
              <w:t>传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真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28"/>
                <w:szCs w:val="28"/>
              </w:rPr>
              <w:t>传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真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50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28"/>
                <w:szCs w:val="28"/>
              </w:rPr>
              <w:t>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作单位一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28"/>
                <w:szCs w:val="28"/>
              </w:rPr>
              <w:t>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作单位二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9072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28"/>
                <w:szCs w:val="28"/>
              </w:rPr>
              <w:t>目主要内容和预期目标摘要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  <w:jc w:val="center"/>
        </w:trPr>
        <w:tc>
          <w:tcPr>
            <w:tcW w:w="9072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72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  <w:t>关键词：1，2，3</w:t>
            </w: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left="127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8"/>
                <w:szCs w:val="28"/>
                <w:lang w:eastAsia="zh-CN"/>
              </w:rPr>
              <w:t>项目预期目标主要指标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8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eastAsia="zh-CN"/>
              </w:rPr>
              <w:t>发明专利挖掘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8"/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≥</w:t>
            </w:r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8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eastAsia="zh-CN"/>
              </w:rPr>
              <w:t>高价值发明专利培育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left="127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培育：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?　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8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海外专利布局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?　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left="127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?　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8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eastAsia="zh-CN"/>
              </w:rPr>
              <w:t>海外同族发明专利授权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bookmarkStart w:id="1" w:name="OLE_LINK9"/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≥</w:t>
            </w:r>
            <w:bookmarkEnd w:id="1"/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?　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481" w:type="dxa"/>
            <w:gridSpan w:val="6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left="127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维护：高价值发明专利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 xml:space="preserve"> 不流失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8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承接高校院所专利转让件数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≥ 1 件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承接高校院所专利许可件数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≥ 2 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8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知识产权质押融资登记金额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≥ 300 万元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承接高校院所专利开放许可件数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bookmarkStart w:id="2" w:name="OLE_LINK7"/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≥</w:t>
            </w:r>
            <w:bookmarkEnd w:id="2"/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 xml:space="preserve"> 1 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8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bookmarkStart w:id="3" w:name="OLE_LINK1"/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专利快速预审备案</w:t>
            </w:r>
            <w:bookmarkEnd w:id="3"/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项目期内完成备案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bookmarkStart w:id="4" w:name="OLE_LINK3"/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发明专利快速预审申请、授权</w:t>
            </w:r>
            <w:bookmarkEnd w:id="4"/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≥2件、?件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8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left="127" w:leftChars="0"/>
              <w:rPr>
                <w:rFonts w:hint="default" w:ascii="Times New Roman" w:hAnsi="Times New Roman" w:eastAsia="方正仿宋_GBK" w:cs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600" w:lineRule="exact"/>
        <w:ind w:firstLine="632" w:firstLineChars="200"/>
        <w:rPr>
          <w:rFonts w:hint="default" w:ascii="Times New Roman" w:hAnsi="Times New Roman" w:eastAsia="方正黑体_GBK" w:cs="Times New Roman"/>
          <w:color w:val="auto"/>
          <w:spacing w:val="-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pacing w:val="-2"/>
          <w:szCs w:val="32"/>
        </w:rPr>
        <w:t>二、项目方案</w:t>
      </w:r>
    </w:p>
    <w:tbl>
      <w:tblPr>
        <w:tblStyle w:val="9"/>
        <w:tblW w:w="90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79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0" w:hRule="atLeast"/>
          <w:jc w:val="center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项目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实施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基础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保障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条件</w:t>
            </w:r>
          </w:p>
        </w:tc>
        <w:tc>
          <w:tcPr>
            <w:tcW w:w="79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648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2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0"/>
                <w:sz w:val="28"/>
                <w:szCs w:val="28"/>
              </w:rPr>
              <w:t>包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括申报单位基本情况、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近三年企业经营状况、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知识产权管理运行模式，开展项目建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设的人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员、经费、场地、信息化建设、支撑机构情况等。）</w:t>
            </w: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4" w:right="102" w:hanging="2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4" w:right="102" w:hanging="2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4" w:right="102" w:hanging="2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4" w:right="102" w:hanging="2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4" w:right="102" w:hanging="2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4" w:right="102" w:hanging="2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8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项目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内容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申报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理由</w:t>
            </w:r>
          </w:p>
        </w:tc>
        <w:tc>
          <w:tcPr>
            <w:tcW w:w="79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55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包括项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目实施的重要意义，实施背景和工作目标，项目具体内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容、主要措施和具体实施方式，项目实施后对区域经济社会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28"/>
                <w:szCs w:val="28"/>
              </w:rPr>
              <w:t>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展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6"/>
                <w:sz w:val="28"/>
                <w:szCs w:val="28"/>
              </w:rPr>
              <w:t>的预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  <w:t>期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28"/>
                <w:szCs w:val="28"/>
              </w:rPr>
              <w:t>作用等内容。对于软课题项目填写立项背景、依据和研究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  <w:t>基础。可另附页）</w:t>
            </w: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61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61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61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61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61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61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61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61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61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65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70" w:lineRule="exact"/>
        <w:rPr>
          <w:rFonts w:hint="default" w:ascii="Times New Roman" w:hAnsi="Times New Roman" w:eastAsia="方正仿宋_GBK" w:cs="Times New Roman"/>
          <w:color w:val="auto"/>
          <w:szCs w:val="32"/>
        </w:rPr>
      </w:pPr>
    </w:p>
    <w:tbl>
      <w:tblPr>
        <w:tblStyle w:val="9"/>
        <w:tblW w:w="90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79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8" w:hRule="atLeast"/>
          <w:jc w:val="center"/>
        </w:trPr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28"/>
                <w:szCs w:val="28"/>
              </w:rPr>
              <w:t>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8"/>
                <w:szCs w:val="28"/>
              </w:rPr>
              <w:t>产出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8"/>
                <w:szCs w:val="28"/>
              </w:rPr>
              <w:t>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28"/>
                <w:szCs w:val="28"/>
              </w:rPr>
              <w:t>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果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</w:rPr>
              <w:t>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式</w:t>
            </w:r>
          </w:p>
        </w:tc>
        <w:tc>
          <w:tcPr>
            <w:tcW w:w="80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227"/>
              </w:tabs>
              <w:autoSpaceDE w:val="0"/>
              <w:adjustRightInd w:val="0"/>
              <w:snapToGrid w:val="0"/>
              <w:spacing w:line="480" w:lineRule="exact"/>
              <w:ind w:firstLine="55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val="en"/>
              </w:rPr>
              <w:t>（项目实施后的预期目标、成果和具体可考核指标，预期对区域发展的经济效益、社会效益、生态效益和可持续影响作用等内容。）</w:t>
            </w: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5" w:hRule="atLeast"/>
          <w:jc w:val="center"/>
        </w:trPr>
        <w:tc>
          <w:tcPr>
            <w:tcW w:w="1093" w:type="dxa"/>
            <w:tcBorders>
              <w:top w:val="single" w:color="000000" w:sz="8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tabs>
                <w:tab w:val="left" w:pos="227"/>
              </w:tabs>
              <w:autoSpaceDE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val="en"/>
              </w:rPr>
              <w:t>项目</w:t>
            </w:r>
          </w:p>
          <w:p>
            <w:pPr>
              <w:widowControl/>
              <w:tabs>
                <w:tab w:val="left" w:pos="227"/>
              </w:tabs>
              <w:autoSpaceDE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val="en"/>
              </w:rPr>
              <w:t>实施</w:t>
            </w:r>
          </w:p>
          <w:p>
            <w:pPr>
              <w:widowControl/>
              <w:tabs>
                <w:tab w:val="left" w:pos="227"/>
              </w:tabs>
              <w:autoSpaceDE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val="en"/>
              </w:rPr>
              <w:t>计划</w:t>
            </w:r>
          </w:p>
        </w:tc>
        <w:tc>
          <w:tcPr>
            <w:tcW w:w="803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tabs>
                <w:tab w:val="left" w:pos="227"/>
              </w:tabs>
              <w:autoSpaceDE w:val="0"/>
              <w:adjustRightInd w:val="0"/>
              <w:snapToGrid w:val="0"/>
              <w:spacing w:line="480" w:lineRule="exact"/>
              <w:ind w:firstLine="556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val="en"/>
              </w:rPr>
            </w:pPr>
          </w:p>
        </w:tc>
      </w:tr>
    </w:tbl>
    <w:p>
      <w:pPr>
        <w:spacing w:line="20" w:lineRule="exact"/>
        <w:jc w:val="left"/>
        <w:rPr>
          <w:rFonts w:hint="default" w:ascii="Times New Roman" w:hAnsi="Times New Roman" w:eastAsia="方正仿宋_GBK" w:cs="Times New Roman"/>
          <w:color w:val="auto"/>
          <w:spacing w:val="-1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pacing w:val="-1"/>
          <w:sz w:val="24"/>
          <w:szCs w:val="24"/>
        </w:rPr>
        <w:br w:type="page"/>
      </w:r>
    </w:p>
    <w:tbl>
      <w:tblPr>
        <w:tblStyle w:val="9"/>
        <w:tblW w:w="90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243"/>
        <w:gridCol w:w="662"/>
        <w:gridCol w:w="932"/>
        <w:gridCol w:w="721"/>
        <w:gridCol w:w="724"/>
        <w:gridCol w:w="903"/>
        <w:gridCol w:w="2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项目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主要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参与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人员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8"/>
                <w:szCs w:val="28"/>
              </w:rPr>
              <w:t>名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0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39"/>
                <w:sz w:val="28"/>
                <w:szCs w:val="28"/>
              </w:rPr>
              <w:t>别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8"/>
                <w:szCs w:val="28"/>
              </w:rPr>
              <w:t>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8"/>
                <w:szCs w:val="28"/>
              </w:rPr>
              <w:t>生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8"/>
                <w:szCs w:val="28"/>
              </w:rPr>
              <w:t>月</w:t>
            </w:r>
          </w:p>
        </w:tc>
        <w:tc>
          <w:tcPr>
            <w:tcW w:w="7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8"/>
                <w:szCs w:val="28"/>
              </w:rPr>
              <w:t>历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8"/>
                <w:szCs w:val="28"/>
              </w:rPr>
              <w:t>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8"/>
                <w:szCs w:val="28"/>
              </w:rPr>
              <w:t>称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8"/>
                <w:szCs w:val="28"/>
              </w:rPr>
              <w:t>所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szCs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8"/>
                <w:szCs w:val="28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szCs w:val="28"/>
              </w:rPr>
              <w:t>业</w:t>
            </w:r>
          </w:p>
        </w:tc>
        <w:tc>
          <w:tcPr>
            <w:tcW w:w="2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8"/>
                <w:szCs w:val="28"/>
              </w:rPr>
              <w:t>所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8"/>
                <w:szCs w:val="28"/>
              </w:rPr>
              <w:t>在单位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8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8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8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8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8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8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8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8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before="189"/>
        <w:ind w:left="736" w:leftChars="200" w:right="102" w:firstLine="641"/>
        <w:jc w:val="left"/>
        <w:rPr>
          <w:rFonts w:hint="default" w:ascii="Times New Roman" w:hAnsi="Times New Roman" w:eastAsia="方正仿宋_GBK" w:cs="Times New Roman"/>
          <w:color w:val="auto"/>
          <w:spacing w:val="-1"/>
          <w:sz w:val="24"/>
          <w:szCs w:val="24"/>
        </w:rPr>
      </w:pPr>
    </w:p>
    <w:p>
      <w:pPr>
        <w:spacing w:line="600" w:lineRule="exact"/>
        <w:ind w:firstLine="476" w:firstLineChars="200"/>
        <w:rPr>
          <w:rFonts w:hint="default" w:ascii="Times New Roman" w:hAnsi="Times New Roman" w:eastAsia="方正黑体_GBK" w:cs="Times New Roman"/>
          <w:color w:val="auto"/>
          <w:spacing w:val="-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1"/>
          <w:sz w:val="24"/>
          <w:szCs w:val="24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pacing w:val="-2"/>
          <w:szCs w:val="32"/>
        </w:rPr>
        <w:t>三、项目支出预算明细表</w:t>
      </w:r>
    </w:p>
    <w:p>
      <w:pPr>
        <w:spacing w:before="245" w:line="190" w:lineRule="auto"/>
        <w:ind w:right="118"/>
        <w:jc w:val="righ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pacing w:val="7"/>
          <w:sz w:val="28"/>
          <w:szCs w:val="28"/>
        </w:rPr>
        <w:t>单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28"/>
          <w:szCs w:val="28"/>
        </w:rPr>
        <w:t>位：万元</w:t>
      </w:r>
    </w:p>
    <w:tbl>
      <w:tblPr>
        <w:tblStyle w:val="9"/>
        <w:tblW w:w="90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885"/>
        <w:gridCol w:w="3689"/>
        <w:gridCol w:w="1286"/>
        <w:gridCol w:w="22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项目</w:t>
            </w:r>
          </w:p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支出</w:t>
            </w:r>
          </w:p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预算</w:t>
            </w:r>
          </w:p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及测</w:t>
            </w:r>
          </w:p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算说</w:t>
            </w:r>
          </w:p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明</w:t>
            </w:r>
          </w:p>
        </w:tc>
        <w:tc>
          <w:tcPr>
            <w:tcW w:w="8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</w:rPr>
              <w:t>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资金来源</w:t>
            </w:r>
          </w:p>
        </w:tc>
        <w:tc>
          <w:tcPr>
            <w:tcW w:w="37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</w:rPr>
              <w:t>金来源</w:t>
            </w:r>
          </w:p>
        </w:tc>
        <w:tc>
          <w:tcPr>
            <w:tcW w:w="13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</w:rPr>
              <w:t>金额</w:t>
            </w:r>
          </w:p>
        </w:tc>
        <w:tc>
          <w:tcPr>
            <w:tcW w:w="22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8"/>
                <w:szCs w:val="28"/>
              </w:rPr>
              <w:t>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</w:rPr>
              <w:t>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szCs w:val="28"/>
              </w:rPr>
              <w:t>项目支出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2、地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方、部门配套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szCs w:val="28"/>
              </w:rPr>
              <w:t>、单位自筹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8"/>
                <w:szCs w:val="28"/>
              </w:rPr>
              <w:t>、其他来源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拨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款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明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8"/>
                <w:szCs w:val="28"/>
              </w:rPr>
              <w:t>细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0"/>
                <w:sz w:val="28"/>
                <w:szCs w:val="28"/>
              </w:rPr>
              <w:t>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8"/>
                <w:szCs w:val="28"/>
              </w:rPr>
              <w:t>出项目内容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8"/>
                <w:szCs w:val="28"/>
              </w:rPr>
              <w:t>金额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7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8"/>
                <w:szCs w:val="28"/>
              </w:rPr>
              <w:t>、知识产权服务费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8"/>
                <w:szCs w:val="28"/>
              </w:rPr>
              <w:t>、专利维持费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7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8"/>
                <w:szCs w:val="28"/>
              </w:rPr>
              <w:t>、专家咨询费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7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8"/>
                <w:szCs w:val="28"/>
              </w:rPr>
              <w:t>、维权援助费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8"/>
                <w:szCs w:val="28"/>
              </w:rPr>
              <w:t>5、培训费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5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8"/>
                <w:szCs w:val="28"/>
              </w:rPr>
              <w:t>、宣传费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9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9"/>
                <w:sz w:val="28"/>
                <w:szCs w:val="28"/>
              </w:rPr>
              <w:t>、其他相关费用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9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9"/>
                <w:sz w:val="28"/>
                <w:szCs w:val="28"/>
              </w:rPr>
              <w:t>须注明）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  <w:t>支出项目经费测算说明：</w:t>
            </w:r>
          </w:p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476" w:firstLineChars="200"/>
        <w:rPr>
          <w:rFonts w:hint="default" w:ascii="Times New Roman" w:hAnsi="Times New Roman" w:eastAsia="方正黑体_GBK" w:cs="Times New Roman"/>
          <w:color w:val="auto"/>
          <w:spacing w:val="-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1"/>
          <w:sz w:val="24"/>
          <w:szCs w:val="24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pacing w:val="-2"/>
          <w:szCs w:val="32"/>
        </w:rPr>
        <w:t>四、项目意见</w:t>
      </w:r>
    </w:p>
    <w:tbl>
      <w:tblPr>
        <w:tblStyle w:val="9"/>
        <w:tblW w:w="90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  <w:jc w:val="center"/>
        </w:trPr>
        <w:tc>
          <w:tcPr>
            <w:tcW w:w="906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6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申报单位意见：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6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申报单位负责人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 xml:space="preserve">签章）：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单位公章）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590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  <w:jc w:val="center"/>
        </w:trPr>
        <w:tc>
          <w:tcPr>
            <w:tcW w:w="90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2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合作单位意见：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2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合作单位负责人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 xml:space="preserve">签章）：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单位公章）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590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  <w:jc w:val="center"/>
        </w:trPr>
        <w:tc>
          <w:tcPr>
            <w:tcW w:w="90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bookmarkStart w:id="5" w:name="OLE_LINK2"/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eastAsia="zh-CN"/>
              </w:rPr>
              <w:t>县级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市场监督管理局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知识产权局）意见：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2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单位负责人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 xml:space="preserve">签章）：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单位公章）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906" w:leftChars="518" w:firstLine="3920" w:firstLineChars="14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年    月    日</w:t>
            </w:r>
            <w:bookmarkEnd w:id="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  <w:jc w:val="center"/>
        </w:trPr>
        <w:tc>
          <w:tcPr>
            <w:tcW w:w="90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eastAsia="zh-CN"/>
              </w:rPr>
              <w:t>县级财政部门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2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单位负责人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 xml:space="preserve">签章）：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单位公章）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906" w:leftChars="518" w:firstLine="3920" w:firstLineChars="14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6" w:hRule="atLeast"/>
          <w:jc w:val="center"/>
        </w:trPr>
        <w:tc>
          <w:tcPr>
            <w:tcW w:w="9064" w:type="dxa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市场监督管理局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知识产权局）意见：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2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单位负责人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 xml:space="preserve">签章）：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单位公章）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906" w:leftChars="518" w:firstLine="3920" w:firstLineChars="14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240" w:lineRule="exact"/>
        <w:jc w:val="left"/>
        <w:rPr>
          <w:rFonts w:hint="default" w:ascii="Times New Roman" w:hAnsi="Times New Roman" w:eastAsia="方正仿宋_GBK" w:cs="Times New Roman"/>
          <w:color w:val="auto"/>
          <w:spacing w:val="0"/>
          <w:szCs w:val="32"/>
        </w:rPr>
      </w:pPr>
    </w:p>
    <w:p>
      <w:pPr>
        <w:spacing w:line="20" w:lineRule="exact"/>
        <w:ind w:firstLine="160" w:firstLineChars="50"/>
        <w:jc w:val="left"/>
        <w:rPr>
          <w:rFonts w:hint="default" w:ascii="Times New Roman" w:hAnsi="Times New Roman" w:cs="Times New Roman"/>
          <w:color w:val="auto"/>
          <w:spacing w:val="0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154940</wp:posOffset>
                </wp:positionV>
                <wp:extent cx="1028700" cy="396240"/>
                <wp:effectExtent l="0" t="0" r="0" b="3810"/>
                <wp:wrapNone/>
                <wp:docPr id="3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28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-11.4pt;margin-top:12.2pt;height:31.2pt;width:81pt;z-index:251661312;mso-width-relative:page;mso-height-relative:page;" fillcolor="#FFFFFF" filled="t" stroked="f" coordsize="21600,21600" o:gfxdata="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Eo42uXXAAAACQEAAA8AAAAAAAAAAQAgAAAAOAAAAGRycy9kb3ducmV2LnhtbFBL&#10;AQIUABQAAAAIAIdO4kAtCM/eqAEAADADAAAOAAAAAAAAAAEAIAAAADw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20" w:lineRule="exact"/>
        <w:ind w:firstLine="160" w:firstLineChars="50"/>
        <w:jc w:val="left"/>
        <w:rPr>
          <w:rFonts w:hint="default" w:ascii="Times New Roman" w:hAnsi="Times New Roman" w:cs="Times New Roman"/>
          <w:color w:val="auto"/>
          <w:spacing w:val="0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154940</wp:posOffset>
                </wp:positionV>
                <wp:extent cx="1028700" cy="396240"/>
                <wp:effectExtent l="0" t="0" r="0" b="3810"/>
                <wp:wrapNone/>
                <wp:docPr id="4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28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-11.4pt;margin-top:12.2pt;height:31.2pt;width:81pt;z-index:251660288;mso-width-relative:page;mso-height-relative:page;" fillcolor="#FFFFFF" filled="t" stroked="f" coordsize="21600,21600" o:gfxdata="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Eo42uXXAAAACQEAAA8AAAAAAAAAAQAgAAAAOAAAAGRycy9kb3ducmV2LnhtbFBL&#10;AQIUABQAAAAIAIdO4kBx2MA2qAEAADADAAAOAAAAAAAAAAEAIAAAADw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20" w:lineRule="exact"/>
        <w:ind w:firstLine="160" w:firstLineChars="50"/>
        <w:jc w:val="left"/>
        <w:rPr>
          <w:rFonts w:hint="default" w:ascii="Times New Roman" w:hAnsi="Times New Roman" w:cs="Times New Roman"/>
          <w:color w:val="auto"/>
          <w:spacing w:val="0"/>
        </w:rPr>
      </w:pPr>
    </w:p>
    <w:sectPr>
      <w:footerReference r:id="rId3" w:type="default"/>
      <w:footerReference r:id="rId4" w:type="even"/>
      <w:pgSz w:w="11906" w:h="16838"/>
      <w:pgMar w:top="2098" w:right="1474" w:bottom="1440" w:left="1587" w:header="851" w:footer="1134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OWI4MzI1ZmQwZDg2NGE3Y2Q5YTE3OGFiY2U2N2IifQ=="/>
  </w:docVars>
  <w:rsids>
    <w:rsidRoot w:val="00251C76"/>
    <w:rsid w:val="000037F9"/>
    <w:rsid w:val="00006C99"/>
    <w:rsid w:val="00013FFF"/>
    <w:rsid w:val="000206B3"/>
    <w:rsid w:val="00021AD3"/>
    <w:rsid w:val="000231BF"/>
    <w:rsid w:val="00023DDB"/>
    <w:rsid w:val="000249F0"/>
    <w:rsid w:val="0002544B"/>
    <w:rsid w:val="000254D5"/>
    <w:rsid w:val="00027DE4"/>
    <w:rsid w:val="00027FDC"/>
    <w:rsid w:val="000351C5"/>
    <w:rsid w:val="00036AC6"/>
    <w:rsid w:val="000424E8"/>
    <w:rsid w:val="00043652"/>
    <w:rsid w:val="00045523"/>
    <w:rsid w:val="00045C10"/>
    <w:rsid w:val="00046108"/>
    <w:rsid w:val="00046B0F"/>
    <w:rsid w:val="00051183"/>
    <w:rsid w:val="00053538"/>
    <w:rsid w:val="00055B1D"/>
    <w:rsid w:val="0006416E"/>
    <w:rsid w:val="000654A5"/>
    <w:rsid w:val="000679D5"/>
    <w:rsid w:val="00076F86"/>
    <w:rsid w:val="00080C5A"/>
    <w:rsid w:val="000814D0"/>
    <w:rsid w:val="000818CA"/>
    <w:rsid w:val="0008658E"/>
    <w:rsid w:val="00087CAA"/>
    <w:rsid w:val="0009564D"/>
    <w:rsid w:val="00096478"/>
    <w:rsid w:val="00096C29"/>
    <w:rsid w:val="00097447"/>
    <w:rsid w:val="00097CAB"/>
    <w:rsid w:val="000A0E5E"/>
    <w:rsid w:val="000A10F1"/>
    <w:rsid w:val="000A3D80"/>
    <w:rsid w:val="000A5B96"/>
    <w:rsid w:val="000B102D"/>
    <w:rsid w:val="000B2587"/>
    <w:rsid w:val="000B2E08"/>
    <w:rsid w:val="000B2EC5"/>
    <w:rsid w:val="000B7DC1"/>
    <w:rsid w:val="000C1A8B"/>
    <w:rsid w:val="000D03B8"/>
    <w:rsid w:val="000D0C25"/>
    <w:rsid w:val="000D6B62"/>
    <w:rsid w:val="000D73BF"/>
    <w:rsid w:val="000E45EC"/>
    <w:rsid w:val="000E4C9B"/>
    <w:rsid w:val="000E72A9"/>
    <w:rsid w:val="000F0514"/>
    <w:rsid w:val="000F0D59"/>
    <w:rsid w:val="000F12C6"/>
    <w:rsid w:val="000F18F8"/>
    <w:rsid w:val="000F3C75"/>
    <w:rsid w:val="00103B61"/>
    <w:rsid w:val="00104E61"/>
    <w:rsid w:val="00105B5E"/>
    <w:rsid w:val="001064E3"/>
    <w:rsid w:val="00113824"/>
    <w:rsid w:val="00117256"/>
    <w:rsid w:val="00117D16"/>
    <w:rsid w:val="0012255D"/>
    <w:rsid w:val="00124096"/>
    <w:rsid w:val="001243C2"/>
    <w:rsid w:val="00124D7A"/>
    <w:rsid w:val="0012561A"/>
    <w:rsid w:val="0012676B"/>
    <w:rsid w:val="001273E4"/>
    <w:rsid w:val="00127DAA"/>
    <w:rsid w:val="001305D6"/>
    <w:rsid w:val="00131070"/>
    <w:rsid w:val="00131512"/>
    <w:rsid w:val="0013378C"/>
    <w:rsid w:val="00133BB8"/>
    <w:rsid w:val="00137F60"/>
    <w:rsid w:val="00143E7A"/>
    <w:rsid w:val="00144C38"/>
    <w:rsid w:val="00151FA4"/>
    <w:rsid w:val="00156334"/>
    <w:rsid w:val="00156B92"/>
    <w:rsid w:val="001604C6"/>
    <w:rsid w:val="0016110C"/>
    <w:rsid w:val="00167E3D"/>
    <w:rsid w:val="001707FF"/>
    <w:rsid w:val="00170D70"/>
    <w:rsid w:val="00171ACE"/>
    <w:rsid w:val="00175F2B"/>
    <w:rsid w:val="001763C2"/>
    <w:rsid w:val="00176D49"/>
    <w:rsid w:val="0018133A"/>
    <w:rsid w:val="00183D09"/>
    <w:rsid w:val="00185639"/>
    <w:rsid w:val="001869F3"/>
    <w:rsid w:val="0019047C"/>
    <w:rsid w:val="00191402"/>
    <w:rsid w:val="00196706"/>
    <w:rsid w:val="001A4E82"/>
    <w:rsid w:val="001A6523"/>
    <w:rsid w:val="001A70DA"/>
    <w:rsid w:val="001A7923"/>
    <w:rsid w:val="001B31EE"/>
    <w:rsid w:val="001B4125"/>
    <w:rsid w:val="001C27E9"/>
    <w:rsid w:val="001C46AB"/>
    <w:rsid w:val="001C72A2"/>
    <w:rsid w:val="001C74BB"/>
    <w:rsid w:val="001D02BC"/>
    <w:rsid w:val="001E452F"/>
    <w:rsid w:val="001E4969"/>
    <w:rsid w:val="001E67F4"/>
    <w:rsid w:val="001E6C19"/>
    <w:rsid w:val="001E705C"/>
    <w:rsid w:val="00202A3F"/>
    <w:rsid w:val="00204D6E"/>
    <w:rsid w:val="0020521C"/>
    <w:rsid w:val="00206E0F"/>
    <w:rsid w:val="0022253D"/>
    <w:rsid w:val="00224665"/>
    <w:rsid w:val="00225CD5"/>
    <w:rsid w:val="00227347"/>
    <w:rsid w:val="002279D8"/>
    <w:rsid w:val="002324E1"/>
    <w:rsid w:val="00233839"/>
    <w:rsid w:val="002338A3"/>
    <w:rsid w:val="00234152"/>
    <w:rsid w:val="002366F0"/>
    <w:rsid w:val="00236E3C"/>
    <w:rsid w:val="00245407"/>
    <w:rsid w:val="002457A6"/>
    <w:rsid w:val="00246A82"/>
    <w:rsid w:val="00250903"/>
    <w:rsid w:val="00251C76"/>
    <w:rsid w:val="00252D66"/>
    <w:rsid w:val="00253CBB"/>
    <w:rsid w:val="00257914"/>
    <w:rsid w:val="002629C0"/>
    <w:rsid w:val="00264D7C"/>
    <w:rsid w:val="002660A3"/>
    <w:rsid w:val="0026649A"/>
    <w:rsid w:val="00270055"/>
    <w:rsid w:val="00270277"/>
    <w:rsid w:val="00270B56"/>
    <w:rsid w:val="002777F7"/>
    <w:rsid w:val="00277D00"/>
    <w:rsid w:val="00283DD4"/>
    <w:rsid w:val="00292C81"/>
    <w:rsid w:val="00293A37"/>
    <w:rsid w:val="002947A4"/>
    <w:rsid w:val="00294914"/>
    <w:rsid w:val="002952A9"/>
    <w:rsid w:val="002965C3"/>
    <w:rsid w:val="002A02B4"/>
    <w:rsid w:val="002A7E8D"/>
    <w:rsid w:val="002B1B92"/>
    <w:rsid w:val="002B2C70"/>
    <w:rsid w:val="002C04C6"/>
    <w:rsid w:val="002C4B6F"/>
    <w:rsid w:val="002C6746"/>
    <w:rsid w:val="002C7C3A"/>
    <w:rsid w:val="002C7CBD"/>
    <w:rsid w:val="002D29AC"/>
    <w:rsid w:val="002D2E2A"/>
    <w:rsid w:val="002D4E75"/>
    <w:rsid w:val="002D4FC7"/>
    <w:rsid w:val="002D7250"/>
    <w:rsid w:val="002D7612"/>
    <w:rsid w:val="002E1D68"/>
    <w:rsid w:val="002E28A2"/>
    <w:rsid w:val="002F1BC8"/>
    <w:rsid w:val="002F2BFA"/>
    <w:rsid w:val="002F656F"/>
    <w:rsid w:val="00302575"/>
    <w:rsid w:val="00303100"/>
    <w:rsid w:val="00303C37"/>
    <w:rsid w:val="0030564E"/>
    <w:rsid w:val="00313862"/>
    <w:rsid w:val="003154D6"/>
    <w:rsid w:val="00316922"/>
    <w:rsid w:val="00321237"/>
    <w:rsid w:val="003245A8"/>
    <w:rsid w:val="003300D3"/>
    <w:rsid w:val="00330777"/>
    <w:rsid w:val="0033147B"/>
    <w:rsid w:val="0034086A"/>
    <w:rsid w:val="00341942"/>
    <w:rsid w:val="003445AC"/>
    <w:rsid w:val="00345475"/>
    <w:rsid w:val="003455AD"/>
    <w:rsid w:val="003530F3"/>
    <w:rsid w:val="00355E6F"/>
    <w:rsid w:val="0035782B"/>
    <w:rsid w:val="00357A9B"/>
    <w:rsid w:val="003611A8"/>
    <w:rsid w:val="00364A35"/>
    <w:rsid w:val="00365930"/>
    <w:rsid w:val="00366229"/>
    <w:rsid w:val="00366879"/>
    <w:rsid w:val="0037628E"/>
    <w:rsid w:val="00381686"/>
    <w:rsid w:val="00382391"/>
    <w:rsid w:val="00383005"/>
    <w:rsid w:val="00383743"/>
    <w:rsid w:val="00385245"/>
    <w:rsid w:val="003871E7"/>
    <w:rsid w:val="00390CDB"/>
    <w:rsid w:val="00390FEB"/>
    <w:rsid w:val="00395C3F"/>
    <w:rsid w:val="00395E38"/>
    <w:rsid w:val="00396110"/>
    <w:rsid w:val="003976EF"/>
    <w:rsid w:val="003A1577"/>
    <w:rsid w:val="003A1CF4"/>
    <w:rsid w:val="003A21F6"/>
    <w:rsid w:val="003A34C5"/>
    <w:rsid w:val="003A4F82"/>
    <w:rsid w:val="003B011C"/>
    <w:rsid w:val="003B0293"/>
    <w:rsid w:val="003B295D"/>
    <w:rsid w:val="003C04F6"/>
    <w:rsid w:val="003C278C"/>
    <w:rsid w:val="003C4DDE"/>
    <w:rsid w:val="003D0D17"/>
    <w:rsid w:val="003D1294"/>
    <w:rsid w:val="003D202E"/>
    <w:rsid w:val="003D3B3F"/>
    <w:rsid w:val="003D4713"/>
    <w:rsid w:val="003D5CEF"/>
    <w:rsid w:val="003D5D9E"/>
    <w:rsid w:val="003D7855"/>
    <w:rsid w:val="003E053E"/>
    <w:rsid w:val="003E1F84"/>
    <w:rsid w:val="003E5088"/>
    <w:rsid w:val="003F3BE4"/>
    <w:rsid w:val="003F48BE"/>
    <w:rsid w:val="00403CAB"/>
    <w:rsid w:val="00405926"/>
    <w:rsid w:val="00407C97"/>
    <w:rsid w:val="00413621"/>
    <w:rsid w:val="0041423D"/>
    <w:rsid w:val="00414514"/>
    <w:rsid w:val="0041463A"/>
    <w:rsid w:val="00415902"/>
    <w:rsid w:val="004162AF"/>
    <w:rsid w:val="0041666F"/>
    <w:rsid w:val="00417AC0"/>
    <w:rsid w:val="00427A58"/>
    <w:rsid w:val="00433517"/>
    <w:rsid w:val="004338CD"/>
    <w:rsid w:val="004357AD"/>
    <w:rsid w:val="00442573"/>
    <w:rsid w:val="0044447C"/>
    <w:rsid w:val="0044460C"/>
    <w:rsid w:val="00444E0C"/>
    <w:rsid w:val="00445091"/>
    <w:rsid w:val="00445AEF"/>
    <w:rsid w:val="00450382"/>
    <w:rsid w:val="004537BC"/>
    <w:rsid w:val="00453929"/>
    <w:rsid w:val="00454372"/>
    <w:rsid w:val="00454D46"/>
    <w:rsid w:val="00462E15"/>
    <w:rsid w:val="004636D9"/>
    <w:rsid w:val="004665BB"/>
    <w:rsid w:val="004700C8"/>
    <w:rsid w:val="00470B43"/>
    <w:rsid w:val="004732AB"/>
    <w:rsid w:val="00473B12"/>
    <w:rsid w:val="00473F2C"/>
    <w:rsid w:val="00475DDE"/>
    <w:rsid w:val="00476597"/>
    <w:rsid w:val="0048025C"/>
    <w:rsid w:val="004812CB"/>
    <w:rsid w:val="00483D25"/>
    <w:rsid w:val="004866BB"/>
    <w:rsid w:val="004A0BE4"/>
    <w:rsid w:val="004A1A14"/>
    <w:rsid w:val="004A4547"/>
    <w:rsid w:val="004B02FC"/>
    <w:rsid w:val="004B1408"/>
    <w:rsid w:val="004B1B12"/>
    <w:rsid w:val="004B1D91"/>
    <w:rsid w:val="004B5D78"/>
    <w:rsid w:val="004B7B91"/>
    <w:rsid w:val="004C09B2"/>
    <w:rsid w:val="004C3975"/>
    <w:rsid w:val="004C4E18"/>
    <w:rsid w:val="004C661F"/>
    <w:rsid w:val="004D314E"/>
    <w:rsid w:val="004D3B98"/>
    <w:rsid w:val="004D432C"/>
    <w:rsid w:val="004D56E3"/>
    <w:rsid w:val="004D7268"/>
    <w:rsid w:val="004D7A71"/>
    <w:rsid w:val="004E0933"/>
    <w:rsid w:val="004E26AE"/>
    <w:rsid w:val="004E52FC"/>
    <w:rsid w:val="004E73DC"/>
    <w:rsid w:val="004F19AC"/>
    <w:rsid w:val="004F3251"/>
    <w:rsid w:val="004F32C7"/>
    <w:rsid w:val="004F6024"/>
    <w:rsid w:val="004F603E"/>
    <w:rsid w:val="00502AEC"/>
    <w:rsid w:val="00502D09"/>
    <w:rsid w:val="0050337D"/>
    <w:rsid w:val="00507813"/>
    <w:rsid w:val="005148D7"/>
    <w:rsid w:val="00515B45"/>
    <w:rsid w:val="0052071C"/>
    <w:rsid w:val="00520846"/>
    <w:rsid w:val="00520897"/>
    <w:rsid w:val="00520A47"/>
    <w:rsid w:val="0052262B"/>
    <w:rsid w:val="0052309D"/>
    <w:rsid w:val="00525ED8"/>
    <w:rsid w:val="005300CD"/>
    <w:rsid w:val="00531B0B"/>
    <w:rsid w:val="005346CB"/>
    <w:rsid w:val="00534A07"/>
    <w:rsid w:val="00536663"/>
    <w:rsid w:val="0054023C"/>
    <w:rsid w:val="0054447E"/>
    <w:rsid w:val="00544FDC"/>
    <w:rsid w:val="0054755C"/>
    <w:rsid w:val="0056274A"/>
    <w:rsid w:val="0056430D"/>
    <w:rsid w:val="00565075"/>
    <w:rsid w:val="00566AB2"/>
    <w:rsid w:val="00571140"/>
    <w:rsid w:val="00571A6C"/>
    <w:rsid w:val="00573ADF"/>
    <w:rsid w:val="005802BB"/>
    <w:rsid w:val="0058039B"/>
    <w:rsid w:val="00583F76"/>
    <w:rsid w:val="00584EFA"/>
    <w:rsid w:val="005860B0"/>
    <w:rsid w:val="005873F8"/>
    <w:rsid w:val="005930BE"/>
    <w:rsid w:val="005937BC"/>
    <w:rsid w:val="0059458E"/>
    <w:rsid w:val="00595325"/>
    <w:rsid w:val="005A00BD"/>
    <w:rsid w:val="005A0BAA"/>
    <w:rsid w:val="005A4A45"/>
    <w:rsid w:val="005A5789"/>
    <w:rsid w:val="005A6A2B"/>
    <w:rsid w:val="005A767A"/>
    <w:rsid w:val="005A7ACE"/>
    <w:rsid w:val="005B3AB0"/>
    <w:rsid w:val="005C3D80"/>
    <w:rsid w:val="005C6568"/>
    <w:rsid w:val="005C6F84"/>
    <w:rsid w:val="005C7F0D"/>
    <w:rsid w:val="005D0C79"/>
    <w:rsid w:val="005D1EF4"/>
    <w:rsid w:val="005D44C5"/>
    <w:rsid w:val="005D531C"/>
    <w:rsid w:val="005D5C78"/>
    <w:rsid w:val="005D6831"/>
    <w:rsid w:val="005D7BFD"/>
    <w:rsid w:val="005E029A"/>
    <w:rsid w:val="005E08A9"/>
    <w:rsid w:val="005E0AE7"/>
    <w:rsid w:val="005E3435"/>
    <w:rsid w:val="005E5325"/>
    <w:rsid w:val="005E5F75"/>
    <w:rsid w:val="005E77BB"/>
    <w:rsid w:val="005E7BBD"/>
    <w:rsid w:val="005F18A1"/>
    <w:rsid w:val="005F4B15"/>
    <w:rsid w:val="005F5B14"/>
    <w:rsid w:val="006007F3"/>
    <w:rsid w:val="00600D8F"/>
    <w:rsid w:val="00601413"/>
    <w:rsid w:val="006016D9"/>
    <w:rsid w:val="00601828"/>
    <w:rsid w:val="00601BBA"/>
    <w:rsid w:val="00603018"/>
    <w:rsid w:val="006038D2"/>
    <w:rsid w:val="00604A4A"/>
    <w:rsid w:val="00607AF8"/>
    <w:rsid w:val="00607BBA"/>
    <w:rsid w:val="00607ECD"/>
    <w:rsid w:val="00611F30"/>
    <w:rsid w:val="00612248"/>
    <w:rsid w:val="00613413"/>
    <w:rsid w:val="00627A2B"/>
    <w:rsid w:val="00636696"/>
    <w:rsid w:val="00637480"/>
    <w:rsid w:val="006433A7"/>
    <w:rsid w:val="006438B6"/>
    <w:rsid w:val="00643F22"/>
    <w:rsid w:val="00645FDA"/>
    <w:rsid w:val="00650932"/>
    <w:rsid w:val="00653E37"/>
    <w:rsid w:val="00654172"/>
    <w:rsid w:val="006541FC"/>
    <w:rsid w:val="006566B5"/>
    <w:rsid w:val="00660155"/>
    <w:rsid w:val="00661443"/>
    <w:rsid w:val="006639F7"/>
    <w:rsid w:val="00663F03"/>
    <w:rsid w:val="00664091"/>
    <w:rsid w:val="006665B5"/>
    <w:rsid w:val="00667586"/>
    <w:rsid w:val="00667832"/>
    <w:rsid w:val="00672CE8"/>
    <w:rsid w:val="0068272B"/>
    <w:rsid w:val="00684DD2"/>
    <w:rsid w:val="00690417"/>
    <w:rsid w:val="00691B8B"/>
    <w:rsid w:val="00692408"/>
    <w:rsid w:val="0069354C"/>
    <w:rsid w:val="0069485E"/>
    <w:rsid w:val="00695249"/>
    <w:rsid w:val="0069724B"/>
    <w:rsid w:val="006A0DDB"/>
    <w:rsid w:val="006A1635"/>
    <w:rsid w:val="006A2EBB"/>
    <w:rsid w:val="006B2632"/>
    <w:rsid w:val="006B4EDE"/>
    <w:rsid w:val="006C1054"/>
    <w:rsid w:val="006C476C"/>
    <w:rsid w:val="006C5B02"/>
    <w:rsid w:val="006C7FC5"/>
    <w:rsid w:val="006D057F"/>
    <w:rsid w:val="006D13E2"/>
    <w:rsid w:val="006D1B01"/>
    <w:rsid w:val="006D5EBE"/>
    <w:rsid w:val="006D6981"/>
    <w:rsid w:val="006E35F4"/>
    <w:rsid w:val="006E6024"/>
    <w:rsid w:val="006F2C80"/>
    <w:rsid w:val="006F3727"/>
    <w:rsid w:val="0070037C"/>
    <w:rsid w:val="007007A4"/>
    <w:rsid w:val="00701E07"/>
    <w:rsid w:val="007044E1"/>
    <w:rsid w:val="00705899"/>
    <w:rsid w:val="0070668F"/>
    <w:rsid w:val="00711185"/>
    <w:rsid w:val="00713545"/>
    <w:rsid w:val="00716FFA"/>
    <w:rsid w:val="00724A62"/>
    <w:rsid w:val="00724C12"/>
    <w:rsid w:val="0072647B"/>
    <w:rsid w:val="007267AF"/>
    <w:rsid w:val="007277D7"/>
    <w:rsid w:val="00730947"/>
    <w:rsid w:val="00732B42"/>
    <w:rsid w:val="00734085"/>
    <w:rsid w:val="00735547"/>
    <w:rsid w:val="00735E64"/>
    <w:rsid w:val="00735E88"/>
    <w:rsid w:val="007367FD"/>
    <w:rsid w:val="007419B1"/>
    <w:rsid w:val="00742CCC"/>
    <w:rsid w:val="00744368"/>
    <w:rsid w:val="00745E7C"/>
    <w:rsid w:val="00747095"/>
    <w:rsid w:val="00751551"/>
    <w:rsid w:val="00761B27"/>
    <w:rsid w:val="00763B58"/>
    <w:rsid w:val="00764B8F"/>
    <w:rsid w:val="0076619F"/>
    <w:rsid w:val="007668A2"/>
    <w:rsid w:val="00766DDA"/>
    <w:rsid w:val="007678E1"/>
    <w:rsid w:val="007707A9"/>
    <w:rsid w:val="00771D6F"/>
    <w:rsid w:val="00773514"/>
    <w:rsid w:val="007752BB"/>
    <w:rsid w:val="00775762"/>
    <w:rsid w:val="00775773"/>
    <w:rsid w:val="007764DC"/>
    <w:rsid w:val="00782FD0"/>
    <w:rsid w:val="0078597D"/>
    <w:rsid w:val="00790F03"/>
    <w:rsid w:val="007912B9"/>
    <w:rsid w:val="00793185"/>
    <w:rsid w:val="007933DC"/>
    <w:rsid w:val="00796CA7"/>
    <w:rsid w:val="007A1002"/>
    <w:rsid w:val="007A29DA"/>
    <w:rsid w:val="007A4714"/>
    <w:rsid w:val="007A648B"/>
    <w:rsid w:val="007A7734"/>
    <w:rsid w:val="007B2249"/>
    <w:rsid w:val="007B4593"/>
    <w:rsid w:val="007B6AEF"/>
    <w:rsid w:val="007C24E6"/>
    <w:rsid w:val="007C3E12"/>
    <w:rsid w:val="007C539A"/>
    <w:rsid w:val="007C5E5E"/>
    <w:rsid w:val="007C658D"/>
    <w:rsid w:val="007D0E5A"/>
    <w:rsid w:val="007D15CF"/>
    <w:rsid w:val="007D4E66"/>
    <w:rsid w:val="007E0C34"/>
    <w:rsid w:val="007E23DD"/>
    <w:rsid w:val="007E4525"/>
    <w:rsid w:val="007E528D"/>
    <w:rsid w:val="007E6C07"/>
    <w:rsid w:val="007E6CFD"/>
    <w:rsid w:val="007E7DFC"/>
    <w:rsid w:val="007F222C"/>
    <w:rsid w:val="007F2F73"/>
    <w:rsid w:val="007F327B"/>
    <w:rsid w:val="007F5961"/>
    <w:rsid w:val="007F6593"/>
    <w:rsid w:val="0080047B"/>
    <w:rsid w:val="00800B13"/>
    <w:rsid w:val="008070D5"/>
    <w:rsid w:val="00810D37"/>
    <w:rsid w:val="008127D7"/>
    <w:rsid w:val="00813A36"/>
    <w:rsid w:val="008152E8"/>
    <w:rsid w:val="008154EF"/>
    <w:rsid w:val="00816F7C"/>
    <w:rsid w:val="00821C62"/>
    <w:rsid w:val="00825944"/>
    <w:rsid w:val="00827300"/>
    <w:rsid w:val="0083266F"/>
    <w:rsid w:val="00832BF9"/>
    <w:rsid w:val="00833344"/>
    <w:rsid w:val="008348A4"/>
    <w:rsid w:val="008358EA"/>
    <w:rsid w:val="00836446"/>
    <w:rsid w:val="00841C65"/>
    <w:rsid w:val="0084238B"/>
    <w:rsid w:val="00842936"/>
    <w:rsid w:val="00842D8E"/>
    <w:rsid w:val="00843659"/>
    <w:rsid w:val="008438A2"/>
    <w:rsid w:val="008520A0"/>
    <w:rsid w:val="008522A2"/>
    <w:rsid w:val="00853417"/>
    <w:rsid w:val="00853E49"/>
    <w:rsid w:val="00856C35"/>
    <w:rsid w:val="00856D3B"/>
    <w:rsid w:val="008635DC"/>
    <w:rsid w:val="008644AA"/>
    <w:rsid w:val="00872D6A"/>
    <w:rsid w:val="00880FA9"/>
    <w:rsid w:val="0088191A"/>
    <w:rsid w:val="00882FD8"/>
    <w:rsid w:val="00883538"/>
    <w:rsid w:val="00887613"/>
    <w:rsid w:val="0088788D"/>
    <w:rsid w:val="00891216"/>
    <w:rsid w:val="00892644"/>
    <w:rsid w:val="008944DC"/>
    <w:rsid w:val="00895450"/>
    <w:rsid w:val="008968DE"/>
    <w:rsid w:val="008A035C"/>
    <w:rsid w:val="008A2373"/>
    <w:rsid w:val="008A26E4"/>
    <w:rsid w:val="008A5280"/>
    <w:rsid w:val="008B293B"/>
    <w:rsid w:val="008B5501"/>
    <w:rsid w:val="008B5FDF"/>
    <w:rsid w:val="008B6084"/>
    <w:rsid w:val="008C0570"/>
    <w:rsid w:val="008C13CA"/>
    <w:rsid w:val="008C2F0B"/>
    <w:rsid w:val="008C5197"/>
    <w:rsid w:val="008C68F7"/>
    <w:rsid w:val="008C6A85"/>
    <w:rsid w:val="008C6F20"/>
    <w:rsid w:val="008C73C4"/>
    <w:rsid w:val="008D06BC"/>
    <w:rsid w:val="008D5B05"/>
    <w:rsid w:val="008D727A"/>
    <w:rsid w:val="008E0457"/>
    <w:rsid w:val="008E3195"/>
    <w:rsid w:val="008E358B"/>
    <w:rsid w:val="008E6C7A"/>
    <w:rsid w:val="008E7D6C"/>
    <w:rsid w:val="008F4EF0"/>
    <w:rsid w:val="008F6123"/>
    <w:rsid w:val="00902032"/>
    <w:rsid w:val="0090234B"/>
    <w:rsid w:val="009026FA"/>
    <w:rsid w:val="0090283D"/>
    <w:rsid w:val="009064C2"/>
    <w:rsid w:val="00906975"/>
    <w:rsid w:val="00910366"/>
    <w:rsid w:val="00911575"/>
    <w:rsid w:val="00913AC3"/>
    <w:rsid w:val="009149D6"/>
    <w:rsid w:val="00916FB7"/>
    <w:rsid w:val="009206D7"/>
    <w:rsid w:val="0092334F"/>
    <w:rsid w:val="00923D49"/>
    <w:rsid w:val="009260B5"/>
    <w:rsid w:val="00935563"/>
    <w:rsid w:val="00940A28"/>
    <w:rsid w:val="009414E9"/>
    <w:rsid w:val="009439D9"/>
    <w:rsid w:val="009464DE"/>
    <w:rsid w:val="00953A63"/>
    <w:rsid w:val="009554CD"/>
    <w:rsid w:val="00955DC0"/>
    <w:rsid w:val="00956E02"/>
    <w:rsid w:val="009603CE"/>
    <w:rsid w:val="009622C4"/>
    <w:rsid w:val="0096680A"/>
    <w:rsid w:val="00967587"/>
    <w:rsid w:val="00970C95"/>
    <w:rsid w:val="00971A5B"/>
    <w:rsid w:val="00971F13"/>
    <w:rsid w:val="00972462"/>
    <w:rsid w:val="00974E14"/>
    <w:rsid w:val="00976597"/>
    <w:rsid w:val="00980787"/>
    <w:rsid w:val="009903AC"/>
    <w:rsid w:val="0099066A"/>
    <w:rsid w:val="00992CE3"/>
    <w:rsid w:val="00995E19"/>
    <w:rsid w:val="009961A4"/>
    <w:rsid w:val="009A261C"/>
    <w:rsid w:val="009A372C"/>
    <w:rsid w:val="009A679F"/>
    <w:rsid w:val="009B0229"/>
    <w:rsid w:val="009B4CC8"/>
    <w:rsid w:val="009B6AE0"/>
    <w:rsid w:val="009B739A"/>
    <w:rsid w:val="009B7615"/>
    <w:rsid w:val="009C01E3"/>
    <w:rsid w:val="009C183D"/>
    <w:rsid w:val="009D05AB"/>
    <w:rsid w:val="009D1708"/>
    <w:rsid w:val="009D241A"/>
    <w:rsid w:val="009D2DDF"/>
    <w:rsid w:val="009D38AF"/>
    <w:rsid w:val="009D7419"/>
    <w:rsid w:val="009D75A9"/>
    <w:rsid w:val="009D7AC3"/>
    <w:rsid w:val="009E01B0"/>
    <w:rsid w:val="009E02FF"/>
    <w:rsid w:val="009E356E"/>
    <w:rsid w:val="009E603A"/>
    <w:rsid w:val="009E6824"/>
    <w:rsid w:val="009E7471"/>
    <w:rsid w:val="009E7F96"/>
    <w:rsid w:val="009F5E8A"/>
    <w:rsid w:val="009F78E6"/>
    <w:rsid w:val="00A070BD"/>
    <w:rsid w:val="00A10CBC"/>
    <w:rsid w:val="00A10FB5"/>
    <w:rsid w:val="00A14D67"/>
    <w:rsid w:val="00A15255"/>
    <w:rsid w:val="00A15ECE"/>
    <w:rsid w:val="00A201BD"/>
    <w:rsid w:val="00A2508D"/>
    <w:rsid w:val="00A2701C"/>
    <w:rsid w:val="00A30777"/>
    <w:rsid w:val="00A33503"/>
    <w:rsid w:val="00A35A1F"/>
    <w:rsid w:val="00A471BE"/>
    <w:rsid w:val="00A51AC4"/>
    <w:rsid w:val="00A52EC7"/>
    <w:rsid w:val="00A5344A"/>
    <w:rsid w:val="00A5679F"/>
    <w:rsid w:val="00A613DE"/>
    <w:rsid w:val="00A62139"/>
    <w:rsid w:val="00A653EC"/>
    <w:rsid w:val="00A65444"/>
    <w:rsid w:val="00A656D7"/>
    <w:rsid w:val="00A66474"/>
    <w:rsid w:val="00A6744C"/>
    <w:rsid w:val="00A719E8"/>
    <w:rsid w:val="00A7272A"/>
    <w:rsid w:val="00A74AD0"/>
    <w:rsid w:val="00A75BCD"/>
    <w:rsid w:val="00A80A92"/>
    <w:rsid w:val="00A8143E"/>
    <w:rsid w:val="00A81A03"/>
    <w:rsid w:val="00A82FAC"/>
    <w:rsid w:val="00A83EF7"/>
    <w:rsid w:val="00A85A5D"/>
    <w:rsid w:val="00A90E2C"/>
    <w:rsid w:val="00A93A77"/>
    <w:rsid w:val="00A94018"/>
    <w:rsid w:val="00A95E5F"/>
    <w:rsid w:val="00AA2626"/>
    <w:rsid w:val="00AA6A16"/>
    <w:rsid w:val="00AB12A5"/>
    <w:rsid w:val="00AB3246"/>
    <w:rsid w:val="00AB3467"/>
    <w:rsid w:val="00AB5CB2"/>
    <w:rsid w:val="00AB6E45"/>
    <w:rsid w:val="00AB7015"/>
    <w:rsid w:val="00AC25F2"/>
    <w:rsid w:val="00AC51A0"/>
    <w:rsid w:val="00AC581A"/>
    <w:rsid w:val="00AC71F4"/>
    <w:rsid w:val="00AC7223"/>
    <w:rsid w:val="00AC7D07"/>
    <w:rsid w:val="00AD06FE"/>
    <w:rsid w:val="00AD232F"/>
    <w:rsid w:val="00AD3579"/>
    <w:rsid w:val="00AD3A70"/>
    <w:rsid w:val="00AD4BB3"/>
    <w:rsid w:val="00AD5248"/>
    <w:rsid w:val="00AE192A"/>
    <w:rsid w:val="00AE4EA7"/>
    <w:rsid w:val="00AE61FC"/>
    <w:rsid w:val="00AE6CE6"/>
    <w:rsid w:val="00AF017D"/>
    <w:rsid w:val="00AF0C11"/>
    <w:rsid w:val="00AF1D58"/>
    <w:rsid w:val="00AF51CB"/>
    <w:rsid w:val="00AF5B8B"/>
    <w:rsid w:val="00AF6755"/>
    <w:rsid w:val="00B02251"/>
    <w:rsid w:val="00B02A78"/>
    <w:rsid w:val="00B03DCA"/>
    <w:rsid w:val="00B041CE"/>
    <w:rsid w:val="00B0487C"/>
    <w:rsid w:val="00B05553"/>
    <w:rsid w:val="00B10E0B"/>
    <w:rsid w:val="00B20D8D"/>
    <w:rsid w:val="00B2182A"/>
    <w:rsid w:val="00B254EC"/>
    <w:rsid w:val="00B27077"/>
    <w:rsid w:val="00B27891"/>
    <w:rsid w:val="00B301A9"/>
    <w:rsid w:val="00B34AD0"/>
    <w:rsid w:val="00B37686"/>
    <w:rsid w:val="00B42044"/>
    <w:rsid w:val="00B43D56"/>
    <w:rsid w:val="00B441EF"/>
    <w:rsid w:val="00B51651"/>
    <w:rsid w:val="00B52AF3"/>
    <w:rsid w:val="00B52D94"/>
    <w:rsid w:val="00B54898"/>
    <w:rsid w:val="00B55751"/>
    <w:rsid w:val="00B61614"/>
    <w:rsid w:val="00B62A28"/>
    <w:rsid w:val="00B63F4B"/>
    <w:rsid w:val="00B65809"/>
    <w:rsid w:val="00B73408"/>
    <w:rsid w:val="00B75144"/>
    <w:rsid w:val="00B76329"/>
    <w:rsid w:val="00B77996"/>
    <w:rsid w:val="00B843F8"/>
    <w:rsid w:val="00B84964"/>
    <w:rsid w:val="00B85CD0"/>
    <w:rsid w:val="00B86DED"/>
    <w:rsid w:val="00B90F29"/>
    <w:rsid w:val="00B90F2C"/>
    <w:rsid w:val="00B9170A"/>
    <w:rsid w:val="00B933F5"/>
    <w:rsid w:val="00B959B1"/>
    <w:rsid w:val="00B9779C"/>
    <w:rsid w:val="00BA1064"/>
    <w:rsid w:val="00BA3730"/>
    <w:rsid w:val="00BA6127"/>
    <w:rsid w:val="00BB21CD"/>
    <w:rsid w:val="00BB5758"/>
    <w:rsid w:val="00BC17C1"/>
    <w:rsid w:val="00BC47E0"/>
    <w:rsid w:val="00BD5CE9"/>
    <w:rsid w:val="00BD62C4"/>
    <w:rsid w:val="00BD71BA"/>
    <w:rsid w:val="00BE2DBE"/>
    <w:rsid w:val="00BE3308"/>
    <w:rsid w:val="00BE3DB3"/>
    <w:rsid w:val="00BE594F"/>
    <w:rsid w:val="00BE76BE"/>
    <w:rsid w:val="00BE7A6F"/>
    <w:rsid w:val="00BE7F80"/>
    <w:rsid w:val="00BF1151"/>
    <w:rsid w:val="00BF1C9E"/>
    <w:rsid w:val="00BF25A9"/>
    <w:rsid w:val="00BF2D71"/>
    <w:rsid w:val="00BF3A1F"/>
    <w:rsid w:val="00BF494D"/>
    <w:rsid w:val="00BF57E3"/>
    <w:rsid w:val="00C00DDE"/>
    <w:rsid w:val="00C02C3E"/>
    <w:rsid w:val="00C03738"/>
    <w:rsid w:val="00C04652"/>
    <w:rsid w:val="00C06876"/>
    <w:rsid w:val="00C115E7"/>
    <w:rsid w:val="00C13B53"/>
    <w:rsid w:val="00C15F3B"/>
    <w:rsid w:val="00C16012"/>
    <w:rsid w:val="00C21C1B"/>
    <w:rsid w:val="00C226B9"/>
    <w:rsid w:val="00C22DB2"/>
    <w:rsid w:val="00C22DE8"/>
    <w:rsid w:val="00C253C8"/>
    <w:rsid w:val="00C26015"/>
    <w:rsid w:val="00C278C3"/>
    <w:rsid w:val="00C317A0"/>
    <w:rsid w:val="00C321C1"/>
    <w:rsid w:val="00C36473"/>
    <w:rsid w:val="00C4156D"/>
    <w:rsid w:val="00C41A2B"/>
    <w:rsid w:val="00C41BF8"/>
    <w:rsid w:val="00C53C82"/>
    <w:rsid w:val="00C560BA"/>
    <w:rsid w:val="00C56F22"/>
    <w:rsid w:val="00C571C7"/>
    <w:rsid w:val="00C57E5F"/>
    <w:rsid w:val="00C6131A"/>
    <w:rsid w:val="00C63C80"/>
    <w:rsid w:val="00C64AD6"/>
    <w:rsid w:val="00C64E8A"/>
    <w:rsid w:val="00C659B6"/>
    <w:rsid w:val="00C72960"/>
    <w:rsid w:val="00C7297D"/>
    <w:rsid w:val="00C73142"/>
    <w:rsid w:val="00C7331F"/>
    <w:rsid w:val="00C74BAD"/>
    <w:rsid w:val="00C74E57"/>
    <w:rsid w:val="00C757B1"/>
    <w:rsid w:val="00C75ED0"/>
    <w:rsid w:val="00C76BE5"/>
    <w:rsid w:val="00C77104"/>
    <w:rsid w:val="00C81DCF"/>
    <w:rsid w:val="00C83A27"/>
    <w:rsid w:val="00C8612B"/>
    <w:rsid w:val="00C91E0D"/>
    <w:rsid w:val="00C93DDB"/>
    <w:rsid w:val="00C9507B"/>
    <w:rsid w:val="00CA17D4"/>
    <w:rsid w:val="00CA38C6"/>
    <w:rsid w:val="00CA3EE7"/>
    <w:rsid w:val="00CA6000"/>
    <w:rsid w:val="00CA7FF8"/>
    <w:rsid w:val="00CB1C7F"/>
    <w:rsid w:val="00CB5A87"/>
    <w:rsid w:val="00CB62FB"/>
    <w:rsid w:val="00CB77C7"/>
    <w:rsid w:val="00CC2E6D"/>
    <w:rsid w:val="00CD2C46"/>
    <w:rsid w:val="00CD3F96"/>
    <w:rsid w:val="00CD6019"/>
    <w:rsid w:val="00CE1AFF"/>
    <w:rsid w:val="00CF21E2"/>
    <w:rsid w:val="00CF4BAE"/>
    <w:rsid w:val="00CF70D0"/>
    <w:rsid w:val="00D01D25"/>
    <w:rsid w:val="00D028A4"/>
    <w:rsid w:val="00D03469"/>
    <w:rsid w:val="00D05219"/>
    <w:rsid w:val="00D06A79"/>
    <w:rsid w:val="00D11B36"/>
    <w:rsid w:val="00D152A9"/>
    <w:rsid w:val="00D15978"/>
    <w:rsid w:val="00D16441"/>
    <w:rsid w:val="00D2318E"/>
    <w:rsid w:val="00D25D37"/>
    <w:rsid w:val="00D328F4"/>
    <w:rsid w:val="00D32D7E"/>
    <w:rsid w:val="00D35DAD"/>
    <w:rsid w:val="00D36492"/>
    <w:rsid w:val="00D376AF"/>
    <w:rsid w:val="00D408B3"/>
    <w:rsid w:val="00D41435"/>
    <w:rsid w:val="00D41ECA"/>
    <w:rsid w:val="00D42B29"/>
    <w:rsid w:val="00D46B99"/>
    <w:rsid w:val="00D5260E"/>
    <w:rsid w:val="00D54ECE"/>
    <w:rsid w:val="00D560C0"/>
    <w:rsid w:val="00D61F32"/>
    <w:rsid w:val="00D65911"/>
    <w:rsid w:val="00D72CB3"/>
    <w:rsid w:val="00D75E17"/>
    <w:rsid w:val="00D81A66"/>
    <w:rsid w:val="00D81C06"/>
    <w:rsid w:val="00D84416"/>
    <w:rsid w:val="00D85C46"/>
    <w:rsid w:val="00D91BD0"/>
    <w:rsid w:val="00D92A18"/>
    <w:rsid w:val="00D92F31"/>
    <w:rsid w:val="00D943DC"/>
    <w:rsid w:val="00D956C0"/>
    <w:rsid w:val="00D972AA"/>
    <w:rsid w:val="00D974BF"/>
    <w:rsid w:val="00DA187B"/>
    <w:rsid w:val="00DB0CBE"/>
    <w:rsid w:val="00DB14D2"/>
    <w:rsid w:val="00DB31C5"/>
    <w:rsid w:val="00DB47B6"/>
    <w:rsid w:val="00DB6D8B"/>
    <w:rsid w:val="00DC2CB9"/>
    <w:rsid w:val="00DD0069"/>
    <w:rsid w:val="00DD0FEC"/>
    <w:rsid w:val="00DD7FF1"/>
    <w:rsid w:val="00DE0BBD"/>
    <w:rsid w:val="00DE14B5"/>
    <w:rsid w:val="00DE4465"/>
    <w:rsid w:val="00DE6C0B"/>
    <w:rsid w:val="00DE7689"/>
    <w:rsid w:val="00DF1425"/>
    <w:rsid w:val="00DF16D5"/>
    <w:rsid w:val="00DF2012"/>
    <w:rsid w:val="00DF3873"/>
    <w:rsid w:val="00DF7693"/>
    <w:rsid w:val="00DF7EE3"/>
    <w:rsid w:val="00E01457"/>
    <w:rsid w:val="00E0150D"/>
    <w:rsid w:val="00E015BF"/>
    <w:rsid w:val="00E05AC5"/>
    <w:rsid w:val="00E07808"/>
    <w:rsid w:val="00E10621"/>
    <w:rsid w:val="00E1072B"/>
    <w:rsid w:val="00E10B50"/>
    <w:rsid w:val="00E1149E"/>
    <w:rsid w:val="00E12441"/>
    <w:rsid w:val="00E252E5"/>
    <w:rsid w:val="00E25A1E"/>
    <w:rsid w:val="00E3044B"/>
    <w:rsid w:val="00E32301"/>
    <w:rsid w:val="00E33AFE"/>
    <w:rsid w:val="00E343EF"/>
    <w:rsid w:val="00E3567F"/>
    <w:rsid w:val="00E35F2F"/>
    <w:rsid w:val="00E40AD0"/>
    <w:rsid w:val="00E42638"/>
    <w:rsid w:val="00E426F6"/>
    <w:rsid w:val="00E432D0"/>
    <w:rsid w:val="00E459DA"/>
    <w:rsid w:val="00E4638E"/>
    <w:rsid w:val="00E4719A"/>
    <w:rsid w:val="00E52857"/>
    <w:rsid w:val="00E5369E"/>
    <w:rsid w:val="00E54C03"/>
    <w:rsid w:val="00E55A88"/>
    <w:rsid w:val="00E56272"/>
    <w:rsid w:val="00E611D4"/>
    <w:rsid w:val="00E6132A"/>
    <w:rsid w:val="00E62ED3"/>
    <w:rsid w:val="00E63A8D"/>
    <w:rsid w:val="00E64FDE"/>
    <w:rsid w:val="00E65E7F"/>
    <w:rsid w:val="00E66AA0"/>
    <w:rsid w:val="00E67353"/>
    <w:rsid w:val="00E714B8"/>
    <w:rsid w:val="00E727C7"/>
    <w:rsid w:val="00E72F7A"/>
    <w:rsid w:val="00E73EA1"/>
    <w:rsid w:val="00E753A4"/>
    <w:rsid w:val="00E756F6"/>
    <w:rsid w:val="00E7708B"/>
    <w:rsid w:val="00E77FDF"/>
    <w:rsid w:val="00E84C4D"/>
    <w:rsid w:val="00E854FE"/>
    <w:rsid w:val="00E86D47"/>
    <w:rsid w:val="00E90265"/>
    <w:rsid w:val="00E90CCF"/>
    <w:rsid w:val="00E95347"/>
    <w:rsid w:val="00E96CDA"/>
    <w:rsid w:val="00EA3F04"/>
    <w:rsid w:val="00EA41C5"/>
    <w:rsid w:val="00EA493B"/>
    <w:rsid w:val="00EA540E"/>
    <w:rsid w:val="00EA6057"/>
    <w:rsid w:val="00EA6118"/>
    <w:rsid w:val="00EA690A"/>
    <w:rsid w:val="00EA6C07"/>
    <w:rsid w:val="00EB0659"/>
    <w:rsid w:val="00EB4F55"/>
    <w:rsid w:val="00EC2647"/>
    <w:rsid w:val="00EC30F5"/>
    <w:rsid w:val="00EC7147"/>
    <w:rsid w:val="00ED4874"/>
    <w:rsid w:val="00ED5632"/>
    <w:rsid w:val="00ED56D9"/>
    <w:rsid w:val="00ED6C49"/>
    <w:rsid w:val="00EE20C6"/>
    <w:rsid w:val="00EE4F16"/>
    <w:rsid w:val="00EE5737"/>
    <w:rsid w:val="00EF56AA"/>
    <w:rsid w:val="00EF77C4"/>
    <w:rsid w:val="00EF7C05"/>
    <w:rsid w:val="00F00B55"/>
    <w:rsid w:val="00F0193A"/>
    <w:rsid w:val="00F13296"/>
    <w:rsid w:val="00F17026"/>
    <w:rsid w:val="00F203F4"/>
    <w:rsid w:val="00F24A57"/>
    <w:rsid w:val="00F32723"/>
    <w:rsid w:val="00F353F2"/>
    <w:rsid w:val="00F356EB"/>
    <w:rsid w:val="00F379C4"/>
    <w:rsid w:val="00F4117F"/>
    <w:rsid w:val="00F41377"/>
    <w:rsid w:val="00F41A62"/>
    <w:rsid w:val="00F41DC6"/>
    <w:rsid w:val="00F43C8D"/>
    <w:rsid w:val="00F466C6"/>
    <w:rsid w:val="00F479E0"/>
    <w:rsid w:val="00F5354A"/>
    <w:rsid w:val="00F552FB"/>
    <w:rsid w:val="00F60F5D"/>
    <w:rsid w:val="00F65414"/>
    <w:rsid w:val="00F665BE"/>
    <w:rsid w:val="00F704F8"/>
    <w:rsid w:val="00F70ADA"/>
    <w:rsid w:val="00F73593"/>
    <w:rsid w:val="00F75732"/>
    <w:rsid w:val="00F75BCF"/>
    <w:rsid w:val="00F76A72"/>
    <w:rsid w:val="00F80143"/>
    <w:rsid w:val="00F83552"/>
    <w:rsid w:val="00F84973"/>
    <w:rsid w:val="00F84EF5"/>
    <w:rsid w:val="00F870B2"/>
    <w:rsid w:val="00F87782"/>
    <w:rsid w:val="00F953DA"/>
    <w:rsid w:val="00FA0554"/>
    <w:rsid w:val="00FA2093"/>
    <w:rsid w:val="00FA4C57"/>
    <w:rsid w:val="00FA5279"/>
    <w:rsid w:val="00FB1196"/>
    <w:rsid w:val="00FB4527"/>
    <w:rsid w:val="00FB4C7B"/>
    <w:rsid w:val="00FB598F"/>
    <w:rsid w:val="00FB5BC0"/>
    <w:rsid w:val="00FB5C54"/>
    <w:rsid w:val="00FC38FD"/>
    <w:rsid w:val="00FC42CE"/>
    <w:rsid w:val="00FC6712"/>
    <w:rsid w:val="00FC7AAB"/>
    <w:rsid w:val="00FD7F5B"/>
    <w:rsid w:val="00FE1F13"/>
    <w:rsid w:val="00FE21AA"/>
    <w:rsid w:val="00FE46D2"/>
    <w:rsid w:val="00FE4D4D"/>
    <w:rsid w:val="00FE4EFA"/>
    <w:rsid w:val="00FE5767"/>
    <w:rsid w:val="00FE67FF"/>
    <w:rsid w:val="00FF7051"/>
    <w:rsid w:val="02706F49"/>
    <w:rsid w:val="04685D62"/>
    <w:rsid w:val="062D1831"/>
    <w:rsid w:val="088E3EBE"/>
    <w:rsid w:val="0D8C1D7A"/>
    <w:rsid w:val="104842AD"/>
    <w:rsid w:val="11276C93"/>
    <w:rsid w:val="14BA370F"/>
    <w:rsid w:val="15C471A6"/>
    <w:rsid w:val="15D54F0F"/>
    <w:rsid w:val="194209DA"/>
    <w:rsid w:val="1D8F1254"/>
    <w:rsid w:val="208B6B10"/>
    <w:rsid w:val="246E25A7"/>
    <w:rsid w:val="285A3B2E"/>
    <w:rsid w:val="2D5A4622"/>
    <w:rsid w:val="2E961E96"/>
    <w:rsid w:val="2F2148C9"/>
    <w:rsid w:val="31594FE5"/>
    <w:rsid w:val="361C2089"/>
    <w:rsid w:val="36554EA6"/>
    <w:rsid w:val="372F94AF"/>
    <w:rsid w:val="37E95BE4"/>
    <w:rsid w:val="38ED3A6E"/>
    <w:rsid w:val="3B8326D8"/>
    <w:rsid w:val="3E7DEA9E"/>
    <w:rsid w:val="40E27E34"/>
    <w:rsid w:val="473F56C3"/>
    <w:rsid w:val="49362DD5"/>
    <w:rsid w:val="4B7B253E"/>
    <w:rsid w:val="4D5C651E"/>
    <w:rsid w:val="4E3D7BE9"/>
    <w:rsid w:val="4FF550BD"/>
    <w:rsid w:val="55191903"/>
    <w:rsid w:val="559358B6"/>
    <w:rsid w:val="59A25371"/>
    <w:rsid w:val="5EE777C4"/>
    <w:rsid w:val="60FB46CB"/>
    <w:rsid w:val="652F5C31"/>
    <w:rsid w:val="66553376"/>
    <w:rsid w:val="6CA12D74"/>
    <w:rsid w:val="6D316464"/>
    <w:rsid w:val="6D9900AC"/>
    <w:rsid w:val="6F4C6F42"/>
    <w:rsid w:val="6FBE5C34"/>
    <w:rsid w:val="71A3032F"/>
    <w:rsid w:val="727742E3"/>
    <w:rsid w:val="7523713D"/>
    <w:rsid w:val="77DEC0DD"/>
    <w:rsid w:val="7E92395E"/>
    <w:rsid w:val="7F20708C"/>
    <w:rsid w:val="CFBDDB20"/>
    <w:rsid w:val="DEFFD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spacing w:val="24"/>
      <w:kern w:val="2"/>
      <w:sz w:val="32"/>
      <w:szCs w:val="4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spacing w:val="0"/>
      <w:kern w:val="0"/>
      <w:sz w:val="36"/>
      <w:szCs w:val="36"/>
    </w:rPr>
  </w:style>
  <w:style w:type="character" w:default="1" w:styleId="11">
    <w:name w:val="Default Paragraph Font"/>
    <w:link w:val="12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int="eastAsia" w:ascii="宋体" w:hAnsi="Courier New" w:eastAsia="宋体"/>
      <w:spacing w:val="0"/>
      <w:kern w:val="0"/>
      <w:sz w:val="20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pacing w:val="0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1 Char Char Char Char Char Char"/>
    <w:basedOn w:val="1"/>
    <w:link w:val="11"/>
    <w:qFormat/>
    <w:uiPriority w:val="0"/>
    <w:rPr>
      <w:rFonts w:ascii="等线" w:hAnsi="等线" w:eastAsia="等线"/>
      <w:spacing w:val="0"/>
      <w:sz w:val="21"/>
      <w:szCs w:val="22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1"/>
    <w:qFormat/>
    <w:uiPriority w:val="0"/>
  </w:style>
  <w:style w:type="character" w:styleId="15">
    <w:name w:val="Hyperlink"/>
    <w:unhideWhenUsed/>
    <w:qFormat/>
    <w:uiPriority w:val="0"/>
    <w:rPr>
      <w:color w:val="0000FF"/>
      <w:u w:val="single"/>
    </w:rPr>
  </w:style>
  <w:style w:type="character" w:customStyle="1" w:styleId="16">
    <w:name w:val=" Char Char2"/>
    <w:link w:val="7"/>
    <w:qFormat/>
    <w:uiPriority w:val="99"/>
    <w:rPr>
      <w:sz w:val="18"/>
      <w:szCs w:val="18"/>
    </w:rPr>
  </w:style>
  <w:style w:type="character" w:customStyle="1" w:styleId="17">
    <w:name w:val=" Char Char1"/>
    <w:link w:val="6"/>
    <w:qFormat/>
    <w:uiPriority w:val="99"/>
    <w:rPr>
      <w:sz w:val="18"/>
      <w:szCs w:val="18"/>
    </w:rPr>
  </w:style>
  <w:style w:type="character" w:customStyle="1" w:styleId="18">
    <w:name w:val="apple-converted-space"/>
    <w:qFormat/>
    <w:uiPriority w:val="0"/>
  </w:style>
  <w:style w:type="character" w:customStyle="1" w:styleId="19">
    <w:name w:val=" Char Char"/>
    <w:link w:val="5"/>
    <w:semiHidden/>
    <w:qFormat/>
    <w:uiPriority w:val="99"/>
    <w:rPr>
      <w:rFonts w:ascii="黑体" w:hAnsi="Times New Roman" w:eastAsia="黑体"/>
      <w:spacing w:val="24"/>
      <w:kern w:val="2"/>
      <w:sz w:val="18"/>
      <w:szCs w:val="18"/>
    </w:rPr>
  </w:style>
  <w:style w:type="paragraph" w:customStyle="1" w:styleId="20">
    <w:name w:val="列出段落2"/>
    <w:basedOn w:val="1"/>
    <w:qFormat/>
    <w:uiPriority w:val="0"/>
    <w:pPr>
      <w:ind w:firstLine="420" w:firstLineChars="200"/>
    </w:pPr>
    <w:rPr>
      <w:rFonts w:ascii="等线" w:hAnsi="等线" w:eastAsia="等线"/>
      <w:spacing w:val="0"/>
      <w:sz w:val="21"/>
      <w:szCs w:val="22"/>
    </w:rPr>
  </w:style>
  <w:style w:type="paragraph" w:customStyle="1" w:styleId="21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14</Pages>
  <Words>2596</Words>
  <Characters>2695</Characters>
  <Lines>72</Lines>
  <Paragraphs>20</Paragraphs>
  <TotalTime>48</TotalTime>
  <ScaleCrop>false</ScaleCrop>
  <LinksUpToDate>false</LinksUpToDate>
  <CharactersWithSpaces>3077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2022-02-21T17:02:00Z</dcterms:created>
  <dc:creator>王艳丰</dc:creator>
  <cp:lastModifiedBy>1rong</cp:lastModifiedBy>
  <cp:lastPrinted>2025-05-12T09:35:00Z</cp:lastPrinted>
  <dcterms:modified xsi:type="dcterms:W3CDTF">2025-05-12T11:07:13Z</dcterms:modified>
  <dc:title>湖南省质量技术监督局</dc:title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D0DE99D0F910478E92CDAB63F792CA66_13</vt:lpwstr>
  </property>
  <property fmtid="{D5CDD505-2E9C-101B-9397-08002B2CF9AE}" pid="4" name="KSOTemplateDocerSaveRecord">
    <vt:lpwstr>eyJoZGlkIjoiZmU4OWI4MzI1ZmQwZDg2NGE3Y2Q5YTE3OGFiY2U2N2IifQ==</vt:lpwstr>
  </property>
</Properties>
</file>